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7E" w:rsidRPr="00CA357E" w:rsidRDefault="00CA357E">
      <w:pPr>
        <w:rPr>
          <w:b/>
        </w:rPr>
      </w:pPr>
      <w:r w:rsidRPr="00CA357E">
        <w:rPr>
          <w:b/>
        </w:rPr>
        <w:t>VISIÓN PROVINCIAL AL 20</w:t>
      </w:r>
      <w:r w:rsidR="008C4EC0">
        <w:rPr>
          <w:b/>
        </w:rPr>
        <w:t>21</w:t>
      </w:r>
    </w:p>
    <w:p w:rsidR="00BD474A" w:rsidRPr="00BD474A" w:rsidRDefault="00CA357E" w:rsidP="00BD474A">
      <w:pPr>
        <w:pStyle w:val="Ttulo"/>
      </w:pPr>
      <w:r>
        <w:t>M</w:t>
      </w:r>
      <w:r w:rsidR="00DC77EF">
        <w:t xml:space="preserve">UNICIPALIDAD PROVINCIAL </w:t>
      </w:r>
      <w:r w:rsidR="004053DC">
        <w:t xml:space="preserve">DE </w:t>
      </w:r>
      <w:r w:rsidR="008C4EC0">
        <w:t>YUNGUYO</w:t>
      </w:r>
    </w:p>
    <w:p w:rsidR="004053DC" w:rsidRDefault="00BD474A" w:rsidP="00CA357E">
      <w:pPr>
        <w:jc w:val="both"/>
      </w:pPr>
      <w:r>
        <w:t>“</w:t>
      </w:r>
      <w:r w:rsidR="008C4EC0">
        <w:t>YUNGUYO PROVINCIA TURÍSTICA CON IDENTIDAD CULTURAL, SU SERVICIOS SOCIALES SE ENCUENTRAN  SATISFECHOS Y ES RECONOCIDO COMO MODELO  DE DESARROLLO EMPRESARIAL COMPETETIVO, ESTA INTEGRADO VIAL Y SOCIOECONOMICAMENTE CON TODA SU JURIDICCIÓN Y CON LA MACRO REGIÓN SUR, RESTPETA EL MEDIO AMBIENTE Y EJERCE UNA GESTIÓN PÚBLICA TRANSPARENTE</w:t>
      </w:r>
      <w:bookmarkStart w:id="0" w:name="_GoBack"/>
      <w:bookmarkEnd w:id="0"/>
    </w:p>
    <w:sectPr w:rsidR="004053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7E"/>
    <w:rsid w:val="00142ADB"/>
    <w:rsid w:val="004053DC"/>
    <w:rsid w:val="00782546"/>
    <w:rsid w:val="008C4EC0"/>
    <w:rsid w:val="00BD474A"/>
    <w:rsid w:val="00CA357E"/>
    <w:rsid w:val="00DC77EF"/>
    <w:rsid w:val="00F05F79"/>
    <w:rsid w:val="00FA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A35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A3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A35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A3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B5035-24C8-4580-82E8-8EB6B6A3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</dc:creator>
  <cp:lastModifiedBy>VELA</cp:lastModifiedBy>
  <cp:revision>2</cp:revision>
  <dcterms:created xsi:type="dcterms:W3CDTF">2012-06-11T16:22:00Z</dcterms:created>
  <dcterms:modified xsi:type="dcterms:W3CDTF">2012-06-11T16:22:00Z</dcterms:modified>
</cp:coreProperties>
</file>